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Default="00312DB1">
      <w:pPr>
        <w:ind w:left="-142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72F51">
        <w:trPr>
          <w:trHeight w:val="557"/>
        </w:trPr>
        <w:tc>
          <w:tcPr>
            <w:tcW w:w="2235" w:type="dxa"/>
            <w:shd w:val="pct5" w:color="auto" w:fill="auto"/>
          </w:tcPr>
          <w:p w:rsidR="00F72F51" w:rsidRPr="006C525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6C5257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7087" w:type="dxa"/>
          </w:tcPr>
          <w:p w:rsidR="00F72F51" w:rsidRPr="006C5257" w:rsidRDefault="00312DB1" w:rsidP="0009468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6C5257">
              <w:rPr>
                <w:sz w:val="24"/>
                <w:szCs w:val="24"/>
              </w:rPr>
              <w:t>ПДС-</w:t>
            </w:r>
            <w:r w:rsidR="0023137E" w:rsidRPr="006C5257">
              <w:rPr>
                <w:sz w:val="24"/>
                <w:szCs w:val="24"/>
              </w:rPr>
              <w:t>7</w:t>
            </w:r>
            <w:r w:rsidR="00EE5E3A" w:rsidRPr="006C5257">
              <w:rPr>
                <w:sz w:val="24"/>
                <w:szCs w:val="24"/>
              </w:rPr>
              <w:t>5</w:t>
            </w:r>
            <w:r w:rsidR="006C5257" w:rsidRPr="006C5257">
              <w:rPr>
                <w:sz w:val="24"/>
                <w:szCs w:val="24"/>
              </w:rPr>
              <w:t>23</w:t>
            </w:r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6C525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6C525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</w:tcPr>
          <w:p w:rsidR="00F72F51" w:rsidRPr="006C5257" w:rsidRDefault="006C5257" w:rsidP="006C5257">
            <w:pPr>
              <w:spacing w:before="120" w:after="120" w:line="240" w:lineRule="auto"/>
              <w:jc w:val="both"/>
              <w:rPr>
                <w:rStyle w:val="a3"/>
                <w:bCs w:val="0"/>
                <w:caps/>
                <w:color w:val="548DD4"/>
                <w:sz w:val="24"/>
                <w:szCs w:val="24"/>
              </w:rPr>
            </w:pPr>
            <w:r>
              <w:rPr>
                <w:rStyle w:val="a3"/>
                <w:bCs w:val="0"/>
                <w:caps/>
                <w:color w:val="548DD4"/>
                <w:sz w:val="24"/>
                <w:szCs w:val="24"/>
              </w:rPr>
              <w:t xml:space="preserve">руководящие указания по проведению аудита систем менеджмента </w:t>
            </w:r>
            <w:r w:rsidR="0009468D" w:rsidRPr="006C5257">
              <w:rPr>
                <w:rStyle w:val="a3"/>
                <w:bCs w:val="0"/>
                <w:caps/>
                <w:color w:val="548DD4"/>
                <w:sz w:val="24"/>
                <w:szCs w:val="24"/>
              </w:rPr>
              <w:t xml:space="preserve">В СООТВЕТСТВИИ С ТРЕБОВАНИЯМИ НОВОГО СТАНДАРТА </w:t>
            </w:r>
            <w:r>
              <w:rPr>
                <w:rStyle w:val="a3"/>
                <w:bCs w:val="0"/>
                <w:caps/>
                <w:color w:val="548DD4"/>
                <w:sz w:val="24"/>
                <w:szCs w:val="24"/>
              </w:rPr>
              <w:t xml:space="preserve">гост </w:t>
            </w:r>
            <w:proofErr w:type="gramStart"/>
            <w:r>
              <w:rPr>
                <w:rStyle w:val="a3"/>
                <w:bCs w:val="0"/>
                <w:caps/>
                <w:color w:val="548DD4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bCs w:val="0"/>
                <w:caps/>
                <w:color w:val="548DD4"/>
                <w:sz w:val="24"/>
                <w:szCs w:val="24"/>
              </w:rPr>
              <w:t xml:space="preserve"> исо 19011:2021</w:t>
            </w:r>
            <w:r w:rsidR="0009468D" w:rsidRPr="006C5257">
              <w:rPr>
                <w:rStyle w:val="a3"/>
                <w:bCs w:val="0"/>
                <w:caps/>
                <w:color w:val="548DD4"/>
                <w:sz w:val="24"/>
                <w:szCs w:val="24"/>
              </w:rPr>
              <w:t>. ПОРЯДОК ПЕРЕХОДА НА НОВУЮ ВЕРСИЮ</w:t>
            </w:r>
          </w:p>
        </w:tc>
      </w:tr>
      <w:tr w:rsidR="00F72F51">
        <w:trPr>
          <w:trHeight w:val="572"/>
        </w:trPr>
        <w:tc>
          <w:tcPr>
            <w:tcW w:w="2235" w:type="dxa"/>
            <w:shd w:val="pct5" w:color="auto" w:fill="auto"/>
          </w:tcPr>
          <w:p w:rsidR="00F72F51" w:rsidRPr="006C525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6C525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</w:tcPr>
          <w:p w:rsidR="00F72F51" w:rsidRPr="006C5257" w:rsidRDefault="007514EE" w:rsidP="006C525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 октября</w:t>
            </w:r>
            <w:r w:rsidR="005B38D8" w:rsidRPr="006C5257">
              <w:rPr>
                <w:bCs/>
                <w:sz w:val="24"/>
                <w:szCs w:val="24"/>
              </w:rPr>
              <w:t xml:space="preserve"> 20</w:t>
            </w:r>
            <w:r w:rsidR="00EA36BB" w:rsidRPr="006C5257">
              <w:rPr>
                <w:bCs/>
                <w:sz w:val="24"/>
                <w:szCs w:val="24"/>
              </w:rPr>
              <w:t>2</w:t>
            </w:r>
            <w:r w:rsidR="006C5257">
              <w:rPr>
                <w:bCs/>
                <w:sz w:val="24"/>
                <w:szCs w:val="24"/>
              </w:rPr>
              <w:t>3</w:t>
            </w:r>
            <w:r w:rsidR="00312DB1" w:rsidRPr="006C5257">
              <w:rPr>
                <w:bCs/>
                <w:sz w:val="24"/>
                <w:szCs w:val="24"/>
              </w:rPr>
              <w:t xml:space="preserve"> года</w:t>
            </w:r>
            <w:r w:rsidR="00054012">
              <w:rPr>
                <w:bCs/>
                <w:sz w:val="24"/>
                <w:szCs w:val="24"/>
              </w:rPr>
              <w:t>; 11 декабря</w:t>
            </w:r>
            <w:bookmarkStart w:id="0" w:name="_GoBack"/>
            <w:bookmarkEnd w:id="0"/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6C525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6C525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87" w:type="dxa"/>
          </w:tcPr>
          <w:p w:rsidR="00F72F51" w:rsidRPr="006C5257" w:rsidRDefault="00312DB1">
            <w:pPr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 w:rsidRPr="006C5257">
              <w:rPr>
                <w:bCs/>
                <w:sz w:val="24"/>
                <w:szCs w:val="24"/>
              </w:rPr>
              <w:t>Москва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6C525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6C5257">
              <w:rPr>
                <w:b/>
                <w:sz w:val="24"/>
                <w:szCs w:val="24"/>
              </w:rPr>
              <w:t>Программа семинара</w:t>
            </w:r>
          </w:p>
        </w:tc>
        <w:tc>
          <w:tcPr>
            <w:tcW w:w="7087" w:type="dxa"/>
          </w:tcPr>
          <w:p w:rsidR="0023137E" w:rsidRPr="006C5257" w:rsidRDefault="00EE5E3A" w:rsidP="0023137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6C5257">
              <w:rPr>
                <w:bCs/>
                <w:sz w:val="24"/>
                <w:szCs w:val="24"/>
              </w:rPr>
              <w:t xml:space="preserve">Новая структура стандарта системы экологического менеджмента </w:t>
            </w:r>
            <w:r w:rsidR="006C5257" w:rsidRPr="006C5257">
              <w:t xml:space="preserve">ГОСТ </w:t>
            </w:r>
            <w:proofErr w:type="gramStart"/>
            <w:r w:rsidR="006C5257" w:rsidRPr="006C5257">
              <w:t>Р</w:t>
            </w:r>
            <w:proofErr w:type="gramEnd"/>
            <w:r w:rsidR="006C5257" w:rsidRPr="006C5257">
              <w:t xml:space="preserve"> ИСО</w:t>
            </w:r>
            <w:r w:rsidR="006C5257" w:rsidRPr="006C5257">
              <w:rPr>
                <w:b/>
              </w:rPr>
              <w:t xml:space="preserve"> </w:t>
            </w:r>
            <w:r w:rsidR="006C5257" w:rsidRPr="006C5257">
              <w:t>19011:2021</w:t>
            </w:r>
            <w:r w:rsidRPr="006C5257">
              <w:rPr>
                <w:bCs/>
                <w:sz w:val="24"/>
                <w:szCs w:val="24"/>
              </w:rPr>
              <w:t>, практика и порядок перехода на новую версию</w:t>
            </w:r>
            <w:r w:rsidR="0023137E" w:rsidRPr="006C5257">
              <w:rPr>
                <w:bCs/>
                <w:sz w:val="24"/>
                <w:szCs w:val="24"/>
              </w:rPr>
              <w:t>.</w:t>
            </w:r>
          </w:p>
          <w:p w:rsidR="0023137E" w:rsidRPr="006C5257" w:rsidRDefault="00EE5E3A" w:rsidP="0023137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6C5257">
              <w:rPr>
                <w:bCs/>
                <w:sz w:val="24"/>
                <w:szCs w:val="24"/>
              </w:rPr>
              <w:t xml:space="preserve">Внедрение изменений в соответствии с новыми требованиями </w:t>
            </w:r>
            <w:r w:rsidR="006C5257" w:rsidRPr="006C5257">
              <w:t xml:space="preserve">ГОСТ </w:t>
            </w:r>
            <w:proofErr w:type="gramStart"/>
            <w:r w:rsidR="006C5257" w:rsidRPr="006C5257">
              <w:t>Р</w:t>
            </w:r>
            <w:proofErr w:type="gramEnd"/>
            <w:r w:rsidR="006C5257" w:rsidRPr="006C5257">
              <w:t xml:space="preserve"> ИСО 19011:2021</w:t>
            </w:r>
            <w:r w:rsidR="0023137E" w:rsidRPr="006C5257">
              <w:rPr>
                <w:bCs/>
                <w:sz w:val="24"/>
                <w:szCs w:val="24"/>
              </w:rPr>
              <w:t xml:space="preserve">. </w:t>
            </w:r>
          </w:p>
          <w:p w:rsidR="00F72F51" w:rsidRPr="006C5257" w:rsidRDefault="00EE5E3A" w:rsidP="006C5257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6C5257">
              <w:rPr>
                <w:bCs/>
                <w:sz w:val="24"/>
                <w:szCs w:val="24"/>
              </w:rPr>
              <w:t xml:space="preserve">Наиболее частые нарушения, встречающиеся в практике внедрения </w:t>
            </w:r>
            <w:r w:rsidR="006C5257" w:rsidRPr="006C5257">
              <w:t xml:space="preserve">ГОСТ </w:t>
            </w:r>
            <w:proofErr w:type="gramStart"/>
            <w:r w:rsidR="006C5257" w:rsidRPr="006C5257">
              <w:t>Р</w:t>
            </w:r>
            <w:proofErr w:type="gramEnd"/>
            <w:r w:rsidR="006C5257" w:rsidRPr="006C5257">
              <w:t xml:space="preserve"> ИСО 19011:2021</w:t>
            </w:r>
            <w:r w:rsidRPr="006C5257">
              <w:t>.</w:t>
            </w:r>
            <w:r w:rsidR="0023137E" w:rsidRPr="006C525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6C525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6C5257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87" w:type="dxa"/>
          </w:tcPr>
          <w:p w:rsidR="00F72F51" w:rsidRPr="006C5257" w:rsidRDefault="00312DB1">
            <w:pPr>
              <w:pStyle w:val="a4"/>
              <w:spacing w:before="120" w:beforeAutospacing="0" w:after="0" w:afterAutospacing="0"/>
              <w:rPr>
                <w:rFonts w:ascii="Calibri" w:eastAsia="Calibri" w:hAnsi="Calibri"/>
                <w:bCs/>
                <w:lang w:eastAsia="en-US"/>
              </w:rPr>
            </w:pPr>
            <w:r w:rsidRPr="006C5257">
              <w:rPr>
                <w:rFonts w:ascii="Calibri" w:eastAsia="Calibri" w:hAnsi="Calibri"/>
                <w:bCs/>
                <w:lang w:eastAsia="en-US"/>
              </w:rPr>
              <w:t>Слушателям будут выданы следующие документы:</w:t>
            </w:r>
          </w:p>
          <w:p w:rsidR="00F72F51" w:rsidRPr="006C5257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6C5257">
              <w:rPr>
                <w:bCs/>
                <w:sz w:val="24"/>
                <w:szCs w:val="24"/>
              </w:rPr>
              <w:t xml:space="preserve">договор; </w:t>
            </w:r>
          </w:p>
          <w:p w:rsidR="00F72F51" w:rsidRPr="006C5257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6C5257">
              <w:rPr>
                <w:bCs/>
                <w:sz w:val="24"/>
                <w:szCs w:val="24"/>
              </w:rPr>
              <w:t xml:space="preserve">акт выполненных работ; </w:t>
            </w:r>
          </w:p>
          <w:p w:rsidR="00F72F51" w:rsidRPr="006C5257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6C5257">
              <w:rPr>
                <w:bCs/>
                <w:sz w:val="24"/>
                <w:szCs w:val="24"/>
              </w:rPr>
              <w:t xml:space="preserve">копия лицензии на образовательную деятельность; </w:t>
            </w:r>
          </w:p>
          <w:p w:rsidR="00F72F51" w:rsidRPr="006C5257" w:rsidRDefault="00EC0C9F" w:rsidP="006A7A50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6C5257">
              <w:rPr>
                <w:bCs/>
                <w:sz w:val="24"/>
                <w:szCs w:val="24"/>
              </w:rPr>
              <w:t>с</w:t>
            </w:r>
            <w:r w:rsidR="006A7A50" w:rsidRPr="006C5257">
              <w:rPr>
                <w:bCs/>
                <w:sz w:val="24"/>
                <w:szCs w:val="24"/>
              </w:rPr>
              <w:t xml:space="preserve">видетельство установленного образца </w:t>
            </w:r>
            <w:r w:rsidR="00312DB1" w:rsidRPr="006C5257">
              <w:rPr>
                <w:bCs/>
                <w:sz w:val="24"/>
                <w:szCs w:val="24"/>
              </w:rPr>
              <w:t xml:space="preserve"> об участии в семинаре. </w:t>
            </w:r>
          </w:p>
        </w:tc>
      </w:tr>
      <w:tr w:rsidR="00F72F51">
        <w:trPr>
          <w:trHeight w:val="593"/>
        </w:trPr>
        <w:tc>
          <w:tcPr>
            <w:tcW w:w="2235" w:type="dxa"/>
            <w:shd w:val="pct5" w:color="auto" w:fill="auto"/>
          </w:tcPr>
          <w:p w:rsidR="00F72F51" w:rsidRPr="006C525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6C5257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7087" w:type="dxa"/>
          </w:tcPr>
          <w:p w:rsidR="00F72F51" w:rsidRPr="006C5257" w:rsidRDefault="00EE5E3A" w:rsidP="0023137E">
            <w:pPr>
              <w:spacing w:before="120" w:after="120" w:line="240" w:lineRule="auto"/>
              <w:jc w:val="both"/>
              <w:rPr>
                <w:bCs/>
                <w:color w:val="548DD4"/>
                <w:sz w:val="24"/>
                <w:szCs w:val="24"/>
              </w:rPr>
            </w:pPr>
            <w:r w:rsidRPr="006C5257">
              <w:rPr>
                <w:rFonts w:ascii="Verdana" w:hAnsi="Verdana"/>
                <w:color w:val="548DD4"/>
                <w:sz w:val="24"/>
                <w:szCs w:val="24"/>
              </w:rPr>
              <w:t>66</w:t>
            </w:r>
            <w:r w:rsidR="006B6573" w:rsidRPr="006C5257">
              <w:rPr>
                <w:rFonts w:ascii="Verdana" w:hAnsi="Verdana"/>
                <w:color w:val="548DD4"/>
                <w:sz w:val="24"/>
                <w:szCs w:val="24"/>
              </w:rPr>
              <w:t>0</w:t>
            </w:r>
            <w:r w:rsidR="00312DB1" w:rsidRPr="006C5257">
              <w:rPr>
                <w:rFonts w:ascii="Verdana" w:hAnsi="Verdana"/>
                <w:color w:val="548DD4"/>
                <w:sz w:val="24"/>
                <w:szCs w:val="24"/>
              </w:rPr>
              <w:t>0 руб.</w:t>
            </w:r>
          </w:p>
        </w:tc>
      </w:tr>
    </w:tbl>
    <w:p w:rsidR="00F72F51" w:rsidRDefault="00F72F51">
      <w:pPr>
        <w:jc w:val="both"/>
        <w:rPr>
          <w:color w:val="FF0000"/>
          <w:sz w:val="32"/>
          <w:szCs w:val="32"/>
        </w:rPr>
      </w:pPr>
    </w:p>
    <w:p w:rsidR="00F72F51" w:rsidRDefault="00312DB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>
        <w:rPr>
          <w:color w:val="FF0000"/>
          <w:sz w:val="32"/>
          <w:szCs w:val="32"/>
        </w:rPr>
        <w:lastRenderedPageBreak/>
        <w:t>Подробная программа семинара</w:t>
      </w:r>
    </w:p>
    <w:p w:rsidR="0023137E" w:rsidRPr="006C5257" w:rsidRDefault="006C5257" w:rsidP="0023137E">
      <w:pPr>
        <w:spacing w:before="120" w:after="120" w:line="240" w:lineRule="auto"/>
        <w:jc w:val="both"/>
        <w:rPr>
          <w:rStyle w:val="a3"/>
          <w:bCs w:val="0"/>
          <w:caps/>
          <w:color w:val="548DD4"/>
          <w:sz w:val="28"/>
          <w:szCs w:val="28"/>
        </w:rPr>
      </w:pPr>
      <w:r w:rsidRPr="006C5257">
        <w:rPr>
          <w:rStyle w:val="a3"/>
          <w:bCs w:val="0"/>
          <w:caps/>
          <w:color w:val="548DD4"/>
          <w:sz w:val="28"/>
          <w:szCs w:val="28"/>
        </w:rPr>
        <w:t xml:space="preserve">руководящие указания по проведению аудита систем менеджмента В СООТВЕТСТВИИ С ТРЕБОВАНИЯМИ НОВОГО СТАНДАРТА гост </w:t>
      </w:r>
      <w:proofErr w:type="gramStart"/>
      <w:r w:rsidRPr="006C5257">
        <w:rPr>
          <w:rStyle w:val="a3"/>
          <w:bCs w:val="0"/>
          <w:caps/>
          <w:color w:val="548DD4"/>
          <w:sz w:val="28"/>
          <w:szCs w:val="28"/>
        </w:rPr>
        <w:t>р</w:t>
      </w:r>
      <w:proofErr w:type="gramEnd"/>
      <w:r w:rsidRPr="006C5257">
        <w:rPr>
          <w:rStyle w:val="a3"/>
          <w:bCs w:val="0"/>
          <w:caps/>
          <w:color w:val="548DD4"/>
          <w:sz w:val="28"/>
          <w:szCs w:val="28"/>
        </w:rPr>
        <w:t xml:space="preserve"> исо 19011:2021. ПОРЯДОК ПЕРЕХОДА НА НОВУЮ ВЕРСИЮ</w:t>
      </w:r>
    </w:p>
    <w:p w:rsidR="00EE5E3A" w:rsidRPr="006C5257" w:rsidRDefault="00EE5E3A" w:rsidP="006C5257">
      <w:pPr>
        <w:pStyle w:val="a5"/>
        <w:numPr>
          <w:ilvl w:val="0"/>
          <w:numId w:val="18"/>
        </w:numPr>
        <w:spacing w:after="0" w:line="240" w:lineRule="auto"/>
        <w:ind w:left="426" w:hanging="426"/>
        <w:jc w:val="both"/>
        <w:textAlignment w:val="baseline"/>
        <w:rPr>
          <w:bCs/>
          <w:sz w:val="28"/>
          <w:szCs w:val="28"/>
        </w:rPr>
      </w:pPr>
      <w:r w:rsidRPr="006C5257">
        <w:rPr>
          <w:b/>
          <w:bCs/>
          <w:sz w:val="28"/>
          <w:szCs w:val="28"/>
        </w:rPr>
        <w:t xml:space="preserve">Новая структура стандарта системы менеджмента </w:t>
      </w:r>
      <w:r w:rsidR="006C5257" w:rsidRPr="006C5257">
        <w:rPr>
          <w:b/>
          <w:bCs/>
          <w:sz w:val="28"/>
          <w:szCs w:val="28"/>
        </w:rPr>
        <w:t xml:space="preserve">ГОСТ </w:t>
      </w:r>
      <w:proofErr w:type="gramStart"/>
      <w:r w:rsidR="006C5257" w:rsidRPr="006C5257">
        <w:rPr>
          <w:b/>
          <w:bCs/>
          <w:sz w:val="28"/>
          <w:szCs w:val="28"/>
        </w:rPr>
        <w:t>Р</w:t>
      </w:r>
      <w:proofErr w:type="gramEnd"/>
      <w:r w:rsidR="006C5257" w:rsidRPr="006C5257">
        <w:rPr>
          <w:b/>
          <w:bCs/>
          <w:sz w:val="28"/>
          <w:szCs w:val="28"/>
        </w:rPr>
        <w:t xml:space="preserve"> ИСО 19011:2021</w:t>
      </w:r>
      <w:r w:rsidRPr="006C5257">
        <w:rPr>
          <w:b/>
          <w:bCs/>
          <w:sz w:val="28"/>
          <w:szCs w:val="28"/>
        </w:rPr>
        <w:t>, практика и порядок перехода на новую версию.</w:t>
      </w:r>
    </w:p>
    <w:p w:rsidR="00EE5E3A" w:rsidRPr="006C5257" w:rsidRDefault="00EE5E3A" w:rsidP="006C5257">
      <w:pPr>
        <w:pStyle w:val="a5"/>
        <w:numPr>
          <w:ilvl w:val="0"/>
          <w:numId w:val="17"/>
        </w:numPr>
        <w:spacing w:after="0" w:line="240" w:lineRule="auto"/>
        <w:ind w:left="426" w:hanging="426"/>
        <w:textAlignment w:val="baseline"/>
        <w:rPr>
          <w:bCs/>
          <w:sz w:val="28"/>
          <w:szCs w:val="28"/>
        </w:rPr>
      </w:pPr>
      <w:r w:rsidRPr="006C5257">
        <w:rPr>
          <w:bCs/>
          <w:sz w:val="28"/>
          <w:szCs w:val="28"/>
        </w:rPr>
        <w:t xml:space="preserve">Примеры реализации требований стандарта </w:t>
      </w:r>
      <w:r w:rsidR="006C5257" w:rsidRPr="006C5257">
        <w:rPr>
          <w:bCs/>
          <w:sz w:val="28"/>
          <w:szCs w:val="28"/>
        </w:rPr>
        <w:t xml:space="preserve">ГОСТ </w:t>
      </w:r>
      <w:proofErr w:type="gramStart"/>
      <w:r w:rsidR="006C5257" w:rsidRPr="006C5257">
        <w:rPr>
          <w:bCs/>
          <w:sz w:val="28"/>
          <w:szCs w:val="28"/>
        </w:rPr>
        <w:t>Р</w:t>
      </w:r>
      <w:proofErr w:type="gramEnd"/>
      <w:r w:rsidR="006C5257" w:rsidRPr="006C5257">
        <w:rPr>
          <w:bCs/>
          <w:sz w:val="28"/>
          <w:szCs w:val="28"/>
        </w:rPr>
        <w:t xml:space="preserve"> ИСО 19011:2021</w:t>
      </w:r>
      <w:r w:rsidRPr="006C5257">
        <w:rPr>
          <w:bCs/>
          <w:sz w:val="28"/>
          <w:szCs w:val="28"/>
        </w:rPr>
        <w:t>. </w:t>
      </w:r>
      <w:r w:rsidRPr="006C5257">
        <w:rPr>
          <w:bCs/>
          <w:sz w:val="28"/>
          <w:szCs w:val="28"/>
        </w:rPr>
        <w:br/>
      </w:r>
    </w:p>
    <w:p w:rsidR="00EE5E3A" w:rsidRPr="006C5257" w:rsidRDefault="00EE5E3A" w:rsidP="00CD4D0D">
      <w:pPr>
        <w:pStyle w:val="a5"/>
        <w:numPr>
          <w:ilvl w:val="0"/>
          <w:numId w:val="18"/>
        </w:numPr>
        <w:spacing w:after="0" w:line="240" w:lineRule="auto"/>
        <w:ind w:left="426" w:hanging="426"/>
        <w:jc w:val="both"/>
        <w:textAlignment w:val="baseline"/>
        <w:rPr>
          <w:b/>
          <w:bCs/>
          <w:sz w:val="28"/>
          <w:szCs w:val="28"/>
        </w:rPr>
      </w:pPr>
      <w:r w:rsidRPr="006C5257">
        <w:rPr>
          <w:b/>
          <w:bCs/>
          <w:sz w:val="28"/>
          <w:szCs w:val="28"/>
        </w:rPr>
        <w:t xml:space="preserve">Внедрение изменений в соответствии с новыми требованиями </w:t>
      </w:r>
      <w:r w:rsidR="00CD4D0D" w:rsidRPr="00CD4D0D">
        <w:rPr>
          <w:b/>
          <w:bCs/>
          <w:sz w:val="28"/>
          <w:szCs w:val="28"/>
        </w:rPr>
        <w:t xml:space="preserve">ГОСТ </w:t>
      </w:r>
      <w:proofErr w:type="gramStart"/>
      <w:r w:rsidR="00CD4D0D" w:rsidRPr="00CD4D0D">
        <w:rPr>
          <w:b/>
          <w:bCs/>
          <w:sz w:val="28"/>
          <w:szCs w:val="28"/>
        </w:rPr>
        <w:t>Р</w:t>
      </w:r>
      <w:proofErr w:type="gramEnd"/>
      <w:r w:rsidR="00CD4D0D" w:rsidRPr="00CD4D0D">
        <w:rPr>
          <w:b/>
          <w:bCs/>
          <w:sz w:val="28"/>
          <w:szCs w:val="28"/>
        </w:rPr>
        <w:t xml:space="preserve"> ИСО 19011:2021</w:t>
      </w:r>
      <w:r w:rsidRPr="006C5257">
        <w:rPr>
          <w:b/>
          <w:bCs/>
          <w:sz w:val="28"/>
          <w:szCs w:val="28"/>
        </w:rPr>
        <w:t>.</w:t>
      </w:r>
    </w:p>
    <w:p w:rsidR="00EE5E3A" w:rsidRPr="006C5257" w:rsidRDefault="00EE5E3A" w:rsidP="006C5257">
      <w:pPr>
        <w:pStyle w:val="a5"/>
        <w:numPr>
          <w:ilvl w:val="0"/>
          <w:numId w:val="17"/>
        </w:numPr>
        <w:spacing w:after="0" w:line="240" w:lineRule="auto"/>
        <w:ind w:left="426" w:hanging="426"/>
        <w:textAlignment w:val="baseline"/>
        <w:rPr>
          <w:bCs/>
          <w:sz w:val="28"/>
          <w:szCs w:val="28"/>
        </w:rPr>
      </w:pPr>
      <w:r w:rsidRPr="006C5257">
        <w:rPr>
          <w:bCs/>
          <w:sz w:val="28"/>
          <w:szCs w:val="28"/>
        </w:rPr>
        <w:t xml:space="preserve">Управление рисками и планирование действий </w:t>
      </w:r>
      <w:proofErr w:type="gramStart"/>
      <w:r w:rsidRPr="006C5257">
        <w:rPr>
          <w:bCs/>
          <w:sz w:val="28"/>
          <w:szCs w:val="28"/>
        </w:rPr>
        <w:t>в</w:t>
      </w:r>
      <w:proofErr w:type="gramEnd"/>
      <w:r w:rsidRPr="006C5257">
        <w:rPr>
          <w:bCs/>
          <w:sz w:val="28"/>
          <w:szCs w:val="28"/>
        </w:rPr>
        <w:t xml:space="preserve"> СЭМ. Идентификация рисков СЭМ. Риски-угрозы и риски-возможности для улучшения результативности СЭМ. </w:t>
      </w:r>
      <w:r w:rsidRPr="006C5257">
        <w:rPr>
          <w:bCs/>
          <w:sz w:val="28"/>
          <w:szCs w:val="28"/>
        </w:rPr>
        <w:br/>
        <w:t>План по управлению рисками и предупреждающими действиями СЭМ, мониторинг, контроль рисков.</w:t>
      </w:r>
    </w:p>
    <w:p w:rsidR="00EE5E3A" w:rsidRDefault="00EE5E3A" w:rsidP="006C5257">
      <w:pPr>
        <w:pStyle w:val="a5"/>
        <w:numPr>
          <w:ilvl w:val="0"/>
          <w:numId w:val="17"/>
        </w:numPr>
        <w:spacing w:after="120" w:line="240" w:lineRule="auto"/>
        <w:ind w:left="425" w:hanging="425"/>
        <w:textAlignment w:val="baseline"/>
        <w:rPr>
          <w:bCs/>
          <w:sz w:val="28"/>
          <w:szCs w:val="28"/>
        </w:rPr>
      </w:pPr>
      <w:r w:rsidRPr="006C5257">
        <w:rPr>
          <w:bCs/>
          <w:sz w:val="28"/>
          <w:szCs w:val="28"/>
        </w:rPr>
        <w:t>Управление документированной информацией СЭМ (документами и записями) по</w:t>
      </w:r>
      <w:r w:rsidR="006C5257" w:rsidRPr="006C5257">
        <w:rPr>
          <w:rStyle w:val="a3"/>
          <w:bCs w:val="0"/>
          <w:caps/>
          <w:color w:val="548DD4"/>
          <w:sz w:val="28"/>
          <w:szCs w:val="28"/>
        </w:rPr>
        <w:t xml:space="preserve"> </w:t>
      </w:r>
      <w:r w:rsidR="006C5257" w:rsidRPr="006C5257">
        <w:rPr>
          <w:bCs/>
          <w:sz w:val="28"/>
          <w:szCs w:val="28"/>
        </w:rPr>
        <w:t xml:space="preserve">ГОСТ </w:t>
      </w:r>
      <w:proofErr w:type="gramStart"/>
      <w:r w:rsidR="006C5257" w:rsidRPr="006C5257">
        <w:rPr>
          <w:bCs/>
          <w:sz w:val="28"/>
          <w:szCs w:val="28"/>
        </w:rPr>
        <w:t>Р</w:t>
      </w:r>
      <w:proofErr w:type="gramEnd"/>
      <w:r w:rsidR="006C5257" w:rsidRPr="006C5257">
        <w:rPr>
          <w:bCs/>
          <w:sz w:val="28"/>
          <w:szCs w:val="28"/>
        </w:rPr>
        <w:t xml:space="preserve"> ИСО 19011:2021</w:t>
      </w:r>
      <w:r w:rsidRPr="006C5257">
        <w:rPr>
          <w:bCs/>
          <w:sz w:val="28"/>
          <w:szCs w:val="28"/>
        </w:rPr>
        <w:t>. Документация СЭМ. Обязательные документированные процедуры СЭМ. </w:t>
      </w:r>
    </w:p>
    <w:p w:rsidR="006C5257" w:rsidRPr="006C5257" w:rsidRDefault="006C5257" w:rsidP="006C5257">
      <w:pPr>
        <w:pStyle w:val="a5"/>
        <w:spacing w:after="120" w:line="240" w:lineRule="auto"/>
        <w:ind w:left="425"/>
        <w:textAlignment w:val="baseline"/>
        <w:rPr>
          <w:bCs/>
          <w:sz w:val="28"/>
          <w:szCs w:val="28"/>
        </w:rPr>
      </w:pPr>
    </w:p>
    <w:p w:rsidR="00CD4D0D" w:rsidRPr="00CD4D0D" w:rsidRDefault="00EE5E3A" w:rsidP="006C5257">
      <w:pPr>
        <w:pStyle w:val="a5"/>
        <w:numPr>
          <w:ilvl w:val="0"/>
          <w:numId w:val="18"/>
        </w:numPr>
        <w:spacing w:after="0" w:line="240" w:lineRule="auto"/>
        <w:ind w:left="426" w:hanging="426"/>
        <w:textAlignment w:val="baseline"/>
        <w:rPr>
          <w:b/>
          <w:bCs/>
          <w:sz w:val="28"/>
          <w:szCs w:val="28"/>
        </w:rPr>
      </w:pPr>
      <w:r w:rsidRPr="006C5257">
        <w:rPr>
          <w:b/>
          <w:bCs/>
          <w:sz w:val="28"/>
          <w:szCs w:val="28"/>
        </w:rPr>
        <w:t xml:space="preserve">Наиболее частые нарушения, встречающиеся в практике внедрения </w:t>
      </w:r>
      <w:r w:rsidR="00CD4D0D" w:rsidRPr="00CD4D0D">
        <w:rPr>
          <w:b/>
          <w:bCs/>
          <w:sz w:val="28"/>
          <w:szCs w:val="28"/>
        </w:rPr>
        <w:t xml:space="preserve">ГОСТ </w:t>
      </w:r>
      <w:proofErr w:type="gramStart"/>
      <w:r w:rsidR="00CD4D0D" w:rsidRPr="00CD4D0D">
        <w:rPr>
          <w:b/>
          <w:bCs/>
          <w:sz w:val="28"/>
          <w:szCs w:val="28"/>
        </w:rPr>
        <w:t>Р</w:t>
      </w:r>
      <w:proofErr w:type="gramEnd"/>
      <w:r w:rsidR="00CD4D0D" w:rsidRPr="00CD4D0D">
        <w:rPr>
          <w:b/>
          <w:bCs/>
          <w:sz w:val="28"/>
          <w:szCs w:val="28"/>
        </w:rPr>
        <w:t xml:space="preserve"> ИСО 19011:2021</w:t>
      </w:r>
      <w:r w:rsidR="00CD4D0D" w:rsidRPr="006C5257">
        <w:rPr>
          <w:b/>
          <w:bCs/>
          <w:sz w:val="28"/>
          <w:szCs w:val="28"/>
        </w:rPr>
        <w:t>.</w:t>
      </w:r>
      <w:r w:rsidR="00CD4D0D" w:rsidRPr="00CD4D0D">
        <w:rPr>
          <w:b/>
          <w:bCs/>
          <w:sz w:val="28"/>
          <w:szCs w:val="28"/>
        </w:rPr>
        <w:t xml:space="preserve"> </w:t>
      </w:r>
    </w:p>
    <w:p w:rsidR="0023137E" w:rsidRPr="006C5257" w:rsidRDefault="00EE5E3A" w:rsidP="00CD4D0D">
      <w:pPr>
        <w:pStyle w:val="a5"/>
        <w:numPr>
          <w:ilvl w:val="0"/>
          <w:numId w:val="19"/>
        </w:numPr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257">
        <w:rPr>
          <w:bCs/>
          <w:sz w:val="28"/>
          <w:szCs w:val="28"/>
        </w:rPr>
        <w:t>Практические рекомендации по подготовке персонала к проведению аудитов и инспекционных проверок СЭМ, управлению процессами готовности к аварийным ситуациям, вовлечению персонала в работу СЭМ.</w:t>
      </w:r>
      <w:r w:rsidR="0023137E" w:rsidRPr="006C5257">
        <w:rPr>
          <w:bCs/>
          <w:sz w:val="28"/>
          <w:szCs w:val="28"/>
        </w:rPr>
        <w:t>  </w:t>
      </w:r>
    </w:p>
    <w:p w:rsidR="006C5257" w:rsidRDefault="006C5257" w:rsidP="006C5257">
      <w:pPr>
        <w:spacing w:before="120" w:after="0" w:line="240" w:lineRule="auto"/>
        <w:ind w:left="426" w:hanging="426"/>
        <w:jc w:val="both"/>
        <w:rPr>
          <w:b/>
          <w:bCs/>
          <w:color w:val="C00000"/>
        </w:rPr>
      </w:pPr>
    </w:p>
    <w:p w:rsidR="006C5257" w:rsidRPr="00CD4D0D" w:rsidRDefault="006C5257" w:rsidP="00CD4D0D">
      <w:pPr>
        <w:spacing w:after="0" w:line="360" w:lineRule="auto"/>
        <w:jc w:val="both"/>
        <w:rPr>
          <w:b/>
          <w:bCs/>
          <w:color w:val="C00000"/>
          <w:sz w:val="26"/>
          <w:szCs w:val="26"/>
        </w:rPr>
      </w:pPr>
      <w:r w:rsidRPr="00CD4D0D">
        <w:rPr>
          <w:b/>
          <w:bCs/>
          <w:color w:val="C00000"/>
          <w:sz w:val="26"/>
          <w:szCs w:val="26"/>
        </w:rPr>
        <w:t xml:space="preserve">Стоимость </w:t>
      </w:r>
      <w:r w:rsidR="00CD4D0D" w:rsidRPr="00CD4D0D">
        <w:rPr>
          <w:b/>
          <w:bCs/>
          <w:color w:val="C00000"/>
          <w:sz w:val="26"/>
          <w:szCs w:val="26"/>
        </w:rPr>
        <w:t>–</w:t>
      </w:r>
      <w:r w:rsidRPr="00CD4D0D">
        <w:rPr>
          <w:b/>
          <w:bCs/>
          <w:color w:val="C00000"/>
          <w:sz w:val="26"/>
          <w:szCs w:val="26"/>
        </w:rPr>
        <w:t xml:space="preserve"> </w:t>
      </w:r>
      <w:r w:rsidR="00CD4D0D" w:rsidRPr="00CD4D0D">
        <w:rPr>
          <w:b/>
          <w:bCs/>
          <w:color w:val="C00000"/>
          <w:sz w:val="26"/>
          <w:szCs w:val="26"/>
        </w:rPr>
        <w:t>6 6</w:t>
      </w:r>
      <w:r w:rsidRPr="00CD4D0D">
        <w:rPr>
          <w:b/>
          <w:bCs/>
          <w:color w:val="C00000"/>
          <w:sz w:val="26"/>
          <w:szCs w:val="26"/>
        </w:rPr>
        <w:t xml:space="preserve">00 руб., онлайн – </w:t>
      </w:r>
      <w:r w:rsidR="00CD4D0D" w:rsidRPr="00CD4D0D">
        <w:rPr>
          <w:b/>
          <w:bCs/>
          <w:color w:val="C00000"/>
          <w:sz w:val="26"/>
          <w:szCs w:val="26"/>
        </w:rPr>
        <w:t xml:space="preserve">2 </w:t>
      </w:r>
      <w:r w:rsidRPr="00CD4D0D">
        <w:rPr>
          <w:b/>
          <w:bCs/>
          <w:color w:val="C00000"/>
          <w:sz w:val="26"/>
          <w:szCs w:val="26"/>
        </w:rPr>
        <w:t>500 руб.</w:t>
      </w:r>
    </w:p>
    <w:p w:rsidR="00F72F51" w:rsidRPr="00CD4D0D" w:rsidRDefault="00312DB1" w:rsidP="00CD4D0D">
      <w:pPr>
        <w:spacing w:after="0" w:line="360" w:lineRule="auto"/>
        <w:jc w:val="both"/>
        <w:rPr>
          <w:bCs/>
          <w:sz w:val="26"/>
          <w:szCs w:val="26"/>
        </w:rPr>
      </w:pPr>
      <w:r w:rsidRPr="00CD4D0D">
        <w:rPr>
          <w:b/>
          <w:bCs/>
          <w:color w:val="C00000"/>
          <w:sz w:val="26"/>
          <w:szCs w:val="26"/>
        </w:rPr>
        <w:t>Семинар проводится в</w:t>
      </w:r>
      <w:r w:rsidRPr="00CD4D0D">
        <w:rPr>
          <w:bCs/>
          <w:sz w:val="26"/>
          <w:szCs w:val="26"/>
        </w:rPr>
        <w:t xml:space="preserve"> </w:t>
      </w:r>
      <w:r w:rsidR="005B38D8" w:rsidRPr="00CD4D0D">
        <w:rPr>
          <w:bCs/>
          <w:sz w:val="26"/>
          <w:szCs w:val="26"/>
        </w:rPr>
        <w:t>АНО ДПО ЦДЗ</w:t>
      </w:r>
      <w:r w:rsidR="00CD4D0D" w:rsidRPr="00CD4D0D">
        <w:rPr>
          <w:bCs/>
          <w:sz w:val="26"/>
          <w:szCs w:val="26"/>
        </w:rPr>
        <w:t>, г. Москва, ул. Бакунинская, д. 15.</w:t>
      </w:r>
    </w:p>
    <w:p w:rsidR="00F72F51" w:rsidRPr="00CD4D0D" w:rsidRDefault="00312DB1" w:rsidP="00CD4D0D">
      <w:pPr>
        <w:spacing w:after="0" w:line="360" w:lineRule="auto"/>
        <w:jc w:val="both"/>
        <w:rPr>
          <w:bCs/>
          <w:sz w:val="26"/>
          <w:szCs w:val="26"/>
        </w:rPr>
      </w:pPr>
      <w:r w:rsidRPr="00CD4D0D">
        <w:rPr>
          <w:b/>
          <w:bCs/>
          <w:color w:val="C00000"/>
          <w:sz w:val="26"/>
          <w:szCs w:val="26"/>
        </w:rPr>
        <w:t>Начало</w:t>
      </w:r>
      <w:r w:rsidRPr="00CD4D0D">
        <w:rPr>
          <w:bCs/>
          <w:sz w:val="26"/>
          <w:szCs w:val="26"/>
        </w:rPr>
        <w:t xml:space="preserve"> в 10. час. 00 мин. </w:t>
      </w:r>
    </w:p>
    <w:p w:rsidR="00EC0C9F" w:rsidRPr="00CD4D0D" w:rsidRDefault="00EC0C9F" w:rsidP="00CD4D0D">
      <w:pPr>
        <w:spacing w:after="0" w:line="360" w:lineRule="auto"/>
        <w:rPr>
          <w:bCs/>
          <w:sz w:val="26"/>
          <w:szCs w:val="26"/>
        </w:rPr>
      </w:pPr>
      <w:r w:rsidRPr="00CD4D0D">
        <w:rPr>
          <w:b/>
          <w:bCs/>
          <w:color w:val="C00000"/>
          <w:sz w:val="26"/>
          <w:szCs w:val="26"/>
        </w:rPr>
        <w:t>Проезд:</w:t>
      </w:r>
      <w:r w:rsidR="0036278A" w:rsidRPr="00CD4D0D">
        <w:rPr>
          <w:bCs/>
          <w:sz w:val="26"/>
          <w:szCs w:val="26"/>
        </w:rPr>
        <w:t xml:space="preserve"> станция метро «</w:t>
      </w:r>
      <w:r w:rsidR="00A13A4D" w:rsidRPr="00CD4D0D">
        <w:rPr>
          <w:bCs/>
          <w:sz w:val="26"/>
          <w:szCs w:val="26"/>
        </w:rPr>
        <w:t xml:space="preserve">Бауманская», перейти через </w:t>
      </w:r>
      <w:proofErr w:type="spellStart"/>
      <w:r w:rsidR="00A13A4D" w:rsidRPr="00CD4D0D">
        <w:rPr>
          <w:bCs/>
          <w:sz w:val="26"/>
          <w:szCs w:val="26"/>
        </w:rPr>
        <w:t>Бакунинскую</w:t>
      </w:r>
      <w:proofErr w:type="spellEnd"/>
      <w:r w:rsidR="00A13A4D" w:rsidRPr="00CD4D0D">
        <w:rPr>
          <w:bCs/>
          <w:sz w:val="26"/>
          <w:szCs w:val="26"/>
        </w:rPr>
        <w:t xml:space="preserve"> ул., направо 5 мин.</w:t>
      </w:r>
    </w:p>
    <w:p w:rsidR="00F72F51" w:rsidRDefault="00F72F51">
      <w:pPr>
        <w:spacing w:after="0" w:line="240" w:lineRule="auto"/>
        <w:jc w:val="both"/>
        <w:rPr>
          <w:rStyle w:val="a3"/>
          <w:bCs w:val="0"/>
          <w:color w:val="548DD4"/>
          <w:szCs w:val="72"/>
        </w:rPr>
      </w:pPr>
    </w:p>
    <w:sectPr w:rsidR="00F72F51" w:rsidSect="00F72F51">
      <w:headerReference w:type="default" r:id="rId8"/>
      <w:footerReference w:type="default" r:id="rId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3F" w:rsidRDefault="00BE3C3F">
      <w:pPr>
        <w:spacing w:after="0" w:line="240" w:lineRule="auto"/>
      </w:pPr>
      <w:r>
        <w:separator/>
      </w:r>
    </w:p>
  </w:endnote>
  <w:endnote w:type="continuationSeparator" w:id="0">
    <w:p w:rsidR="00BE3C3F" w:rsidRDefault="00BE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37" w:rsidRDefault="00FE7137" w:rsidP="00FE7137">
    <w:pPr>
      <w:spacing w:before="120" w:after="120" w:line="240" w:lineRule="auto"/>
      <w:rPr>
        <w:rStyle w:val="a3"/>
        <w:rFonts w:ascii="Times New Roman" w:eastAsia="Times New Roman" w:hAnsi="Times New Roman"/>
        <w:b w:val="0"/>
        <w:bCs w:val="0"/>
        <w:sz w:val="24"/>
        <w:szCs w:val="24"/>
        <w:lang w:eastAsia="ru-RU"/>
      </w:rPr>
    </w:pPr>
    <w:r>
      <w:rPr>
        <w:rStyle w:val="a3"/>
        <w:color w:val="548DD4"/>
        <w:szCs w:val="72"/>
      </w:rPr>
      <w:t>Внимание! Скидки!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корпоративных клиентов действуют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гибкие системы скидок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и льготные условия оплаты.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постоянных слушателей и организации, направляющей 2-х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5%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организации, направляющей 5-х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10%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FE7137" w:rsidRPr="00FD26CF" w:rsidRDefault="00FE7137" w:rsidP="00FE7137">
    <w:pPr>
      <w:pStyle w:val="a9"/>
      <w:rPr>
        <w:szCs w:val="18"/>
      </w:rPr>
    </w:pPr>
    <w:r w:rsidRPr="004510B4">
      <w:rPr>
        <w:rFonts w:ascii="Arial" w:hAnsi="Arial" w:cs="Arial"/>
        <w:b/>
        <w:color w:val="565656"/>
        <w:sz w:val="13"/>
        <w:szCs w:val="13"/>
      </w:rPr>
      <w:t>Внимание!</w:t>
    </w:r>
    <w:r>
      <w:rPr>
        <w:rFonts w:ascii="Arial" w:hAnsi="Arial" w:cs="Arial"/>
        <w:color w:val="565656"/>
        <w:sz w:val="13"/>
        <w:szCs w:val="13"/>
      </w:rPr>
      <w:t xml:space="preserve"> Данные скидки не распространяются на семинары за рубежом</w:t>
    </w:r>
  </w:p>
  <w:p w:rsidR="00FE7137" w:rsidRPr="00D54325" w:rsidRDefault="00FE7137" w:rsidP="00FE7137">
    <w:pPr>
      <w:pStyle w:val="a9"/>
      <w:rPr>
        <w:szCs w:val="18"/>
      </w:rPr>
    </w:pPr>
  </w:p>
  <w:p w:rsidR="00F72F51" w:rsidRPr="00FE7137" w:rsidRDefault="00F72F51" w:rsidP="00FE7137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3F" w:rsidRDefault="00BE3C3F">
      <w:pPr>
        <w:spacing w:after="0" w:line="240" w:lineRule="auto"/>
      </w:pPr>
      <w:r>
        <w:separator/>
      </w:r>
    </w:p>
  </w:footnote>
  <w:footnote w:type="continuationSeparator" w:id="0">
    <w:p w:rsidR="00BE3C3F" w:rsidRDefault="00BE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5B38D8" w:rsidTr="004B1EBC">
      <w:trPr>
        <w:trHeight w:val="844"/>
      </w:trPr>
      <w:tc>
        <w:tcPr>
          <w:tcW w:w="2157" w:type="dxa"/>
          <w:shd w:val="clear" w:color="auto" w:fill="auto"/>
        </w:tcPr>
        <w:p w:rsidR="005B38D8" w:rsidRDefault="005B38D8" w:rsidP="004B1EBC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25A9D628" wp14:editId="7F898356">
                <wp:extent cx="1228725" cy="619125"/>
                <wp:effectExtent l="0" t="0" r="0" b="0"/>
                <wp:docPr id="2" name="Рисунок 2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5B38D8" w:rsidRPr="00AA67AC" w:rsidTr="004B1EBC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5B38D8" w:rsidRPr="00AA67AC" w:rsidRDefault="005B38D8" w:rsidP="004B1EBC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5B38D8" w:rsidRPr="00AA67AC" w:rsidRDefault="005B38D8" w:rsidP="004B1EBC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5B38D8" w:rsidRPr="000318A7" w:rsidRDefault="005B38D8" w:rsidP="004B1EBC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</w:t>
          </w:r>
          <w:proofErr w:type="gramStart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>Основан</w:t>
          </w:r>
          <w:proofErr w:type="gramEnd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в 1922 году</w:t>
          </w:r>
        </w:p>
        <w:p w:rsidR="005B38D8" w:rsidRPr="00310923" w:rsidRDefault="005B38D8" w:rsidP="004B1EBC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</w:t>
          </w:r>
          <w:proofErr w:type="gramStart"/>
          <w:r w:rsidRPr="000318A7">
            <w:rPr>
              <w:rFonts w:ascii="Arial" w:hAnsi="Arial" w:cs="Arial"/>
              <w:color w:val="000000"/>
              <w:sz w:val="12"/>
              <w:szCs w:val="17"/>
            </w:rPr>
            <w:t>регистрационный</w:t>
          </w:r>
          <w:proofErr w:type="gramEnd"/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№ 038478 от 22 июня 2017 года</w:t>
          </w:r>
        </w:p>
      </w:tc>
    </w:tr>
  </w:tbl>
  <w:p w:rsidR="00F72F51" w:rsidRDefault="00F72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11E"/>
    <w:multiLevelType w:val="hybridMultilevel"/>
    <w:tmpl w:val="1564D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85A"/>
    <w:multiLevelType w:val="hybridMultilevel"/>
    <w:tmpl w:val="39EC7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58F460A"/>
    <w:multiLevelType w:val="multilevel"/>
    <w:tmpl w:val="830C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B43B0"/>
    <w:multiLevelType w:val="multilevel"/>
    <w:tmpl w:val="0106A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DFA5C26"/>
    <w:multiLevelType w:val="hybridMultilevel"/>
    <w:tmpl w:val="DE7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5002E"/>
    <w:multiLevelType w:val="multilevel"/>
    <w:tmpl w:val="476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FF651A"/>
    <w:multiLevelType w:val="multilevel"/>
    <w:tmpl w:val="D51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00664"/>
    <w:multiLevelType w:val="multilevel"/>
    <w:tmpl w:val="B846E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FA10CD2"/>
    <w:multiLevelType w:val="hybridMultilevel"/>
    <w:tmpl w:val="BBEE1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F417C0"/>
    <w:multiLevelType w:val="hybridMultilevel"/>
    <w:tmpl w:val="B9D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57180"/>
    <w:multiLevelType w:val="multilevel"/>
    <w:tmpl w:val="2EB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4402D9"/>
    <w:multiLevelType w:val="multilevel"/>
    <w:tmpl w:val="476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C47EF"/>
    <w:multiLevelType w:val="multilevel"/>
    <w:tmpl w:val="476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6555D"/>
    <w:multiLevelType w:val="multilevel"/>
    <w:tmpl w:val="25A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346470"/>
    <w:multiLevelType w:val="hybridMultilevel"/>
    <w:tmpl w:val="B2B6A57A"/>
    <w:lvl w:ilvl="0" w:tplc="968E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E61B0"/>
    <w:multiLevelType w:val="hybridMultilevel"/>
    <w:tmpl w:val="C0087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D6A16C5"/>
    <w:multiLevelType w:val="multilevel"/>
    <w:tmpl w:val="4F8E8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18"/>
  </w:num>
  <w:num w:numId="10">
    <w:abstractNumId w:val="3"/>
  </w:num>
  <w:num w:numId="11">
    <w:abstractNumId w:val="8"/>
  </w:num>
  <w:num w:numId="12">
    <w:abstractNumId w:val="11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13"/>
  </w:num>
  <w:num w:numId="17">
    <w:abstractNumId w:val="9"/>
  </w:num>
  <w:num w:numId="18">
    <w:abstractNumId w:val="15"/>
  </w:num>
  <w:num w:numId="1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03063B"/>
    <w:rsid w:val="000341CD"/>
    <w:rsid w:val="000409C7"/>
    <w:rsid w:val="000418EE"/>
    <w:rsid w:val="00054012"/>
    <w:rsid w:val="0009468D"/>
    <w:rsid w:val="000952AF"/>
    <w:rsid w:val="00131ECB"/>
    <w:rsid w:val="00143B15"/>
    <w:rsid w:val="001658D9"/>
    <w:rsid w:val="001B3D2F"/>
    <w:rsid w:val="00206896"/>
    <w:rsid w:val="00217C42"/>
    <w:rsid w:val="0023137E"/>
    <w:rsid w:val="002B3FB8"/>
    <w:rsid w:val="002C22D9"/>
    <w:rsid w:val="002D2975"/>
    <w:rsid w:val="002D5685"/>
    <w:rsid w:val="002E719A"/>
    <w:rsid w:val="00304BA5"/>
    <w:rsid w:val="00312DB1"/>
    <w:rsid w:val="00336EE8"/>
    <w:rsid w:val="00343776"/>
    <w:rsid w:val="00344E79"/>
    <w:rsid w:val="0036278A"/>
    <w:rsid w:val="003938EC"/>
    <w:rsid w:val="003960A4"/>
    <w:rsid w:val="003E75EC"/>
    <w:rsid w:val="00424080"/>
    <w:rsid w:val="00437437"/>
    <w:rsid w:val="004437F5"/>
    <w:rsid w:val="004C0E92"/>
    <w:rsid w:val="00502D0F"/>
    <w:rsid w:val="005044A7"/>
    <w:rsid w:val="00514D70"/>
    <w:rsid w:val="00527904"/>
    <w:rsid w:val="00537E81"/>
    <w:rsid w:val="00551F5C"/>
    <w:rsid w:val="00562354"/>
    <w:rsid w:val="005B38D8"/>
    <w:rsid w:val="006132D8"/>
    <w:rsid w:val="006A0B59"/>
    <w:rsid w:val="006A6563"/>
    <w:rsid w:val="006A7A50"/>
    <w:rsid w:val="006B32AB"/>
    <w:rsid w:val="006B6573"/>
    <w:rsid w:val="006C5257"/>
    <w:rsid w:val="00710A65"/>
    <w:rsid w:val="007514EE"/>
    <w:rsid w:val="0079204A"/>
    <w:rsid w:val="007A524A"/>
    <w:rsid w:val="007C2143"/>
    <w:rsid w:val="00822C26"/>
    <w:rsid w:val="00850075"/>
    <w:rsid w:val="00874DD5"/>
    <w:rsid w:val="008A7235"/>
    <w:rsid w:val="008B7740"/>
    <w:rsid w:val="008E0FD3"/>
    <w:rsid w:val="008E20CC"/>
    <w:rsid w:val="00941587"/>
    <w:rsid w:val="00955D29"/>
    <w:rsid w:val="009837E5"/>
    <w:rsid w:val="00993140"/>
    <w:rsid w:val="009B53C9"/>
    <w:rsid w:val="009E7CCF"/>
    <w:rsid w:val="00A13A4D"/>
    <w:rsid w:val="00A456B0"/>
    <w:rsid w:val="00A4683C"/>
    <w:rsid w:val="00A5108E"/>
    <w:rsid w:val="00A60E0D"/>
    <w:rsid w:val="00AC67BE"/>
    <w:rsid w:val="00AD573B"/>
    <w:rsid w:val="00AD7493"/>
    <w:rsid w:val="00B1674B"/>
    <w:rsid w:val="00B20D9A"/>
    <w:rsid w:val="00B25E4B"/>
    <w:rsid w:val="00B87EF4"/>
    <w:rsid w:val="00B92FFC"/>
    <w:rsid w:val="00B97836"/>
    <w:rsid w:val="00BE3C3F"/>
    <w:rsid w:val="00C10847"/>
    <w:rsid w:val="00C243B8"/>
    <w:rsid w:val="00C41726"/>
    <w:rsid w:val="00C53AB2"/>
    <w:rsid w:val="00CD4D0D"/>
    <w:rsid w:val="00CD741B"/>
    <w:rsid w:val="00CD7992"/>
    <w:rsid w:val="00D00F24"/>
    <w:rsid w:val="00D10CE9"/>
    <w:rsid w:val="00D378B2"/>
    <w:rsid w:val="00D45873"/>
    <w:rsid w:val="00D63F39"/>
    <w:rsid w:val="00D96AFD"/>
    <w:rsid w:val="00DA5E1F"/>
    <w:rsid w:val="00DB383B"/>
    <w:rsid w:val="00DE1A53"/>
    <w:rsid w:val="00DE3FC0"/>
    <w:rsid w:val="00DE7A56"/>
    <w:rsid w:val="00E3624D"/>
    <w:rsid w:val="00E443A7"/>
    <w:rsid w:val="00E74935"/>
    <w:rsid w:val="00E91C4B"/>
    <w:rsid w:val="00EA36BB"/>
    <w:rsid w:val="00EC0C9F"/>
    <w:rsid w:val="00EE5E3A"/>
    <w:rsid w:val="00F01E53"/>
    <w:rsid w:val="00F7298B"/>
    <w:rsid w:val="00F72F51"/>
    <w:rsid w:val="00F80308"/>
    <w:rsid w:val="00F80B97"/>
    <w:rsid w:val="00F824C5"/>
    <w:rsid w:val="00F91D84"/>
    <w:rsid w:val="00FA20AA"/>
    <w:rsid w:val="00FE54FE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070">
          <w:marLeft w:val="0"/>
          <w:marRight w:val="1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783">
          <w:marLeft w:val="36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subject/>
  <dc:creator>User</dc:creator>
  <cp:keywords/>
  <dc:description/>
  <cp:lastModifiedBy>Ирина Буракова</cp:lastModifiedBy>
  <cp:revision>4</cp:revision>
  <cp:lastPrinted>2021-01-14T19:55:00Z</cp:lastPrinted>
  <dcterms:created xsi:type="dcterms:W3CDTF">2022-11-16T12:12:00Z</dcterms:created>
  <dcterms:modified xsi:type="dcterms:W3CDTF">2023-07-19T13:17:00Z</dcterms:modified>
</cp:coreProperties>
</file>